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  <w:rtl w:val="0"/>
        </w:rPr>
        <w:t xml:space="preserve">Erasmus+ ICM OUT Staff for Teaching/Training </w:t>
      </w:r>
    </w:p>
    <w:p w:rsidR="00000000" w:rsidDel="00000000" w:rsidP="00000000" w:rsidRDefault="00000000" w:rsidRPr="00000000" w14:paraId="00000002">
      <w:pPr>
        <w:spacing w:after="480" w:lineRule="auto"/>
        <w:jc w:val="center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  <w:rtl w:val="0"/>
        </w:rPr>
        <w:t xml:space="preserve">Information for Grant Agreement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6390"/>
        <w:tblGridChange w:id="0">
          <w:tblGrid>
            <w:gridCol w:w="2640"/>
            <w:gridCol w:w="63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rtl w:val="0"/>
              </w:rPr>
              <w:t xml:space="preserve">First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rtl w:val="0"/>
              </w:rPr>
              <w:t xml:space="preserve">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rtl w:val="0"/>
              </w:rPr>
              <w:t xml:space="preserve">Citizenship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rtl w:val="0"/>
              </w:rPr>
              <w:t xml:space="preserve">E-mail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rtl w:val="0"/>
              </w:rPr>
              <w:t xml:space="preserve">Passport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rtl w:val="0"/>
              </w:rPr>
              <w:t xml:space="preserve">Academic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rtl w:val="0"/>
              </w:rPr>
              <w:t xml:space="preserve">Bank Account 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(preferably EUR currency account)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0" w:line="240" w:lineRule="auto"/>
        <w:ind w:left="0" w:right="539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Prague, date …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12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TitilliumText25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900"/>
      </w:tabs>
      <w:spacing w:after="0" w:before="0" w:line="240" w:lineRule="auto"/>
      <w:ind w:left="-900" w:right="539" w:firstLine="0"/>
      <w:jc w:val="left"/>
      <w:rPr>
        <w:rFonts w:ascii="TitilliumText25L" w:cs="TitilliumText25L" w:eastAsia="TitilliumText25L" w:hAnsi="TitilliumText25L"/>
        <w:b w:val="0"/>
        <w:i w:val="0"/>
        <w:smallCaps w:val="0"/>
        <w:strike w:val="0"/>
        <w:color w:val="6e6e7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tilliumText25L" w:cs="TitilliumText25L" w:eastAsia="TitilliumText25L" w:hAnsi="TitilliumText25L"/>
        <w:b w:val="0"/>
        <w:i w:val="0"/>
        <w:smallCaps w:val="0"/>
        <w:strike w:val="0"/>
        <w:color w:val="4d4d4d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tilliumText25L" w:cs="TitilliumText25L" w:eastAsia="TitilliumText25L" w:hAnsi="TitilliumText25L"/>
        <w:b w:val="1"/>
        <w:i w:val="0"/>
        <w:smallCaps w:val="0"/>
        <w:strike w:val="0"/>
        <w:color w:val="4d4d4d"/>
        <w:sz w:val="20"/>
        <w:szCs w:val="20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139700</wp:posOffset>
              </wp:positionV>
              <wp:extent cx="5351145" cy="610870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158868" y="3078008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139700</wp:posOffset>
              </wp:positionV>
              <wp:extent cx="5351145" cy="61087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51145" cy="610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4673600</wp:posOffset>
              </wp:positionH>
              <wp:positionV relativeFrom="paragraph">
                <wp:posOffset>88900</wp:posOffset>
              </wp:positionV>
              <wp:extent cx="1976755" cy="455295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58868" y="3078008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4673600</wp:posOffset>
              </wp:positionH>
              <wp:positionV relativeFrom="paragraph">
                <wp:posOffset>88900</wp:posOffset>
              </wp:positionV>
              <wp:extent cx="1976755" cy="45529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6755" cy="4552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4673600</wp:posOffset>
              </wp:positionH>
              <wp:positionV relativeFrom="paragraph">
                <wp:posOffset>-215899</wp:posOffset>
              </wp:positionV>
              <wp:extent cx="2066925" cy="1329690"/>
              <wp:effectExtent b="0" l="0" r="0" t="0"/>
              <wp:wrapNone/>
              <wp:docPr id="1029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317300" y="3119918"/>
                        <a:ext cx="2057400" cy="1320165"/>
                      </a:xfrm>
                      <a:prstGeom prst="rect">
                        <a:avLst/>
                      </a:prstGeom>
                      <a:solidFill>
                        <a:srgbClr val="D10F41"/>
                      </a:solidFill>
                      <a:ln cap="flat" cmpd="sng" w="9525">
                        <a:solidFill>
                          <a:srgbClr val="D10F4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4673600</wp:posOffset>
              </wp:positionH>
              <wp:positionV relativeFrom="paragraph">
                <wp:posOffset>-215899</wp:posOffset>
              </wp:positionV>
              <wp:extent cx="2066925" cy="1329690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6925" cy="13296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-215899</wp:posOffset>
              </wp:positionV>
              <wp:extent cx="5838825" cy="1266825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431350" y="3151350"/>
                        <a:ext cx="5829300" cy="1257300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 cap="flat" cmpd="sng" w="9525">
                        <a:solidFill>
                          <a:srgbClr val="231F2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-215899</wp:posOffset>
              </wp:positionV>
              <wp:extent cx="5838825" cy="1266825"/>
              <wp:effectExtent b="0" l="0" r="0" t="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38825" cy="1266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280" w:before="0" w:line="240" w:lineRule="auto"/>
      <w:ind w:left="-900" w:right="539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4608195" cy="1379855"/>
          <wp:effectExtent b="0" l="0" r="0" t="0"/>
          <wp:docPr id="103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08195" cy="13798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280" w:line="240" w:lineRule="auto"/>
      <w:ind w:left="-900" w:right="539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="539" w:right="539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after="100" w:afterAutospacing="1" w:before="100" w:beforeAutospacing="1" w:line="1" w:lineRule="atLeast"/>
      <w:ind w:left="539" w:right="539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after="100" w:afterAutospacing="1" w:before="100" w:beforeAutospacing="1" w:line="1" w:lineRule="atLeast"/>
      <w:ind w:left="539" w:right="539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JCUIvT74aldKPxvhmxTocy+nQw==">AMUW2mUFCE64fPyscftLHk8wKhFROB7uMGogtxNcsYk/Pf32yTUO0r5gqg2/iVwmo5JJY/P5q5hMZ0K48NFQ3i5EOSiVOmRY2xi8qOQhnFulriPSK13rP+k=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2017-02-28T12:02:00Z</dcterms:created>
  <dc:creator>Motion</dc:creator>
</cp:coreProperties>
</file>